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4B" w:rsidRPr="00C904A9" w:rsidRDefault="00DF484B" w:rsidP="00DF484B">
      <w:pPr>
        <w:jc w:val="center"/>
        <w:rPr>
          <w:b/>
          <w:sz w:val="26"/>
          <w:szCs w:val="26"/>
          <w:u w:val="single"/>
        </w:rPr>
      </w:pPr>
      <w:r w:rsidRPr="00C904A9">
        <w:rPr>
          <w:b/>
          <w:sz w:val="26"/>
          <w:szCs w:val="26"/>
          <w:u w:val="single"/>
        </w:rPr>
        <w:t xml:space="preserve">Soutěž o nejhezčí, </w:t>
      </w:r>
      <w:proofErr w:type="gramStart"/>
      <w:r w:rsidRPr="00C904A9">
        <w:rPr>
          <w:b/>
          <w:sz w:val="26"/>
          <w:szCs w:val="26"/>
          <w:u w:val="single"/>
        </w:rPr>
        <w:t>tradiční  českou</w:t>
      </w:r>
      <w:proofErr w:type="gramEnd"/>
      <w:r w:rsidRPr="00C904A9">
        <w:rPr>
          <w:b/>
          <w:sz w:val="26"/>
          <w:szCs w:val="26"/>
          <w:u w:val="single"/>
        </w:rPr>
        <w:t>, venkovní, vánoční výzdobu domu a bytu</w:t>
      </w:r>
    </w:p>
    <w:p w:rsidR="00DF484B" w:rsidRDefault="00DF484B" w:rsidP="00DF484B">
      <w:pPr>
        <w:autoSpaceDE w:val="0"/>
        <w:ind w:left="165" w:hanging="45"/>
        <w:jc w:val="center"/>
        <w:rPr>
          <w:color w:val="000000"/>
        </w:rPr>
      </w:pPr>
    </w:p>
    <w:p w:rsidR="00DF484B" w:rsidRDefault="00DF484B" w:rsidP="00DF484B">
      <w:pPr>
        <w:autoSpaceDE w:val="0"/>
        <w:ind w:left="165" w:hanging="45"/>
        <w:jc w:val="center"/>
        <w:rPr>
          <w:color w:val="000000"/>
        </w:rPr>
      </w:pPr>
      <w:r>
        <w:rPr>
          <w:color w:val="000000"/>
        </w:rPr>
        <w:t>vyhlašuje již 3. ročník kulturní komise obce</w:t>
      </w:r>
    </w:p>
    <w:p w:rsidR="00DF484B" w:rsidRDefault="00DF484B" w:rsidP="00DF484B">
      <w:pPr>
        <w:autoSpaceDE w:val="0"/>
        <w:ind w:left="165" w:hanging="45"/>
        <w:jc w:val="center"/>
        <w:rPr>
          <w:color w:val="000000"/>
        </w:rPr>
      </w:pPr>
    </w:p>
    <w:p w:rsidR="00DF484B" w:rsidRDefault="00DF484B" w:rsidP="00DF484B">
      <w:pPr>
        <w:pStyle w:val="Standard"/>
        <w:autoSpaceDE w:val="0"/>
        <w:ind w:left="-708"/>
        <w:jc w:val="center"/>
      </w:pPr>
    </w:p>
    <w:p w:rsidR="00DF484B" w:rsidRDefault="00DF484B" w:rsidP="00DF484B">
      <w:pPr>
        <w:pStyle w:val="Standard"/>
        <w:autoSpaceDE w:val="0"/>
        <w:ind w:left="-708"/>
        <w:jc w:val="center"/>
      </w:pPr>
    </w:p>
    <w:p w:rsidR="00DF484B" w:rsidRDefault="00DF484B" w:rsidP="00DF484B">
      <w:pPr>
        <w:pStyle w:val="Standard"/>
        <w:autoSpaceDE w:val="0"/>
        <w:ind w:left="-708"/>
        <w:jc w:val="center"/>
      </w:pPr>
      <w:r>
        <w:rPr>
          <w:noProof/>
          <w:lang w:eastAsia="cs-CZ"/>
        </w:rPr>
        <w:drawing>
          <wp:inline distT="0" distB="0" distL="0" distR="0" wp14:anchorId="690CFB63" wp14:editId="3214E792">
            <wp:extent cx="1628775" cy="1819275"/>
            <wp:effectExtent l="0" t="0" r="9525" b="9525"/>
            <wp:docPr id="2" name="Obrázek 2" descr="C:\Users\PC2\AppData\Local\Microsoft\Windows\INetCache\IE\FO1VM11L\MC9003474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INetCache\IE\FO1VM11L\MC90034748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4B" w:rsidRDefault="00DF484B" w:rsidP="00DF484B">
      <w:pPr>
        <w:pStyle w:val="Standard"/>
        <w:autoSpaceDE w:val="0"/>
        <w:ind w:left="-708"/>
        <w:jc w:val="center"/>
      </w:pPr>
    </w:p>
    <w:p w:rsidR="00DF484B" w:rsidRDefault="00DF484B" w:rsidP="00DF484B">
      <w:pPr>
        <w:pStyle w:val="Standard"/>
        <w:autoSpaceDE w:val="0"/>
        <w:ind w:left="-708"/>
        <w:jc w:val="center"/>
      </w:pPr>
    </w:p>
    <w:p w:rsidR="00DF484B" w:rsidRDefault="00DF484B" w:rsidP="00DF484B">
      <w:pPr>
        <w:pStyle w:val="Standard"/>
        <w:autoSpaceDE w:val="0"/>
        <w:ind w:left="-708"/>
        <w:jc w:val="center"/>
      </w:pPr>
    </w:p>
    <w:p w:rsidR="00DF484B" w:rsidRDefault="00DF484B" w:rsidP="00DF484B">
      <w:pPr>
        <w:rPr>
          <w:i/>
        </w:rPr>
      </w:pPr>
      <w:r>
        <w:rPr>
          <w:i/>
        </w:rPr>
        <w:t xml:space="preserve">- zahájení soutěže proběhne dne </w:t>
      </w:r>
      <w:proofErr w:type="gramStart"/>
      <w:r>
        <w:rPr>
          <w:i/>
        </w:rPr>
        <w:t>30</w:t>
      </w:r>
      <w:bookmarkStart w:id="0" w:name="_GoBack"/>
      <w:bookmarkEnd w:id="0"/>
      <w:r>
        <w:rPr>
          <w:i/>
        </w:rPr>
        <w:t>.11.2014</w:t>
      </w:r>
      <w:proofErr w:type="gramEnd"/>
    </w:p>
    <w:p w:rsidR="00DF484B" w:rsidRDefault="00DF484B" w:rsidP="00DF484B">
      <w:pPr>
        <w:rPr>
          <w:i/>
        </w:rPr>
      </w:pPr>
      <w:r>
        <w:rPr>
          <w:i/>
        </w:rPr>
        <w:t xml:space="preserve">- ukončení soutěže proběhne dne </w:t>
      </w:r>
      <w:proofErr w:type="gramStart"/>
      <w:r>
        <w:rPr>
          <w:i/>
        </w:rPr>
        <w:t>20.12.2014</w:t>
      </w:r>
      <w:proofErr w:type="gramEnd"/>
      <w:r>
        <w:rPr>
          <w:i/>
        </w:rPr>
        <w:t xml:space="preserve"> ráno</w:t>
      </w:r>
    </w:p>
    <w:p w:rsidR="00DF484B" w:rsidRDefault="00DF484B" w:rsidP="00DF484B">
      <w:pPr>
        <w:rPr>
          <w:i/>
        </w:rPr>
      </w:pPr>
      <w:r>
        <w:rPr>
          <w:i/>
        </w:rPr>
        <w:t xml:space="preserve">- hodnocení komise bude </w:t>
      </w:r>
      <w:proofErr w:type="gramStart"/>
      <w:r>
        <w:rPr>
          <w:i/>
        </w:rPr>
        <w:t>20.12.2014</w:t>
      </w:r>
      <w:proofErr w:type="gramEnd"/>
      <w:r>
        <w:rPr>
          <w:i/>
        </w:rPr>
        <w:t xml:space="preserve"> v odpoledních hodinách</w:t>
      </w:r>
    </w:p>
    <w:p w:rsidR="00DF484B" w:rsidRDefault="00DF484B" w:rsidP="00DF484B">
      <w:pPr>
        <w:rPr>
          <w:i/>
        </w:rPr>
      </w:pPr>
      <w:r>
        <w:rPr>
          <w:i/>
        </w:rPr>
        <w:t xml:space="preserve">- vyhlášení výsledků bude dne </w:t>
      </w:r>
      <w:proofErr w:type="gramStart"/>
      <w:r>
        <w:rPr>
          <w:i/>
        </w:rPr>
        <w:t>21.12.2014</w:t>
      </w:r>
      <w:proofErr w:type="gramEnd"/>
      <w:r>
        <w:rPr>
          <w:i/>
        </w:rPr>
        <w:t xml:space="preserve"> </w:t>
      </w:r>
    </w:p>
    <w:p w:rsidR="00DF484B" w:rsidRDefault="00DF484B" w:rsidP="00DF484B">
      <w:pPr>
        <w:rPr>
          <w:i/>
        </w:rPr>
      </w:pPr>
      <w:r>
        <w:rPr>
          <w:i/>
        </w:rPr>
        <w:t xml:space="preserve">  </w:t>
      </w:r>
      <w:r>
        <w:rPr>
          <w:i/>
        </w:rPr>
        <w:t xml:space="preserve">na návsi po akci „ŽIVÝ BETLÉM“ </w:t>
      </w:r>
    </w:p>
    <w:p w:rsidR="00DF484B" w:rsidRDefault="00DF484B" w:rsidP="00DF484B">
      <w:pPr>
        <w:rPr>
          <w:i/>
        </w:rPr>
      </w:pPr>
    </w:p>
    <w:p w:rsidR="00DF484B" w:rsidRDefault="00DF484B" w:rsidP="00DF484B">
      <w:pPr>
        <w:rPr>
          <w:i/>
        </w:rPr>
      </w:pPr>
      <w:r>
        <w:rPr>
          <w:i/>
        </w:rPr>
        <w:t>Ceny:</w:t>
      </w:r>
      <w:r>
        <w:rPr>
          <w:i/>
        </w:rPr>
        <w:tab/>
        <w:t xml:space="preserve">  1. místo:  1.000,- Kč         </w:t>
      </w:r>
    </w:p>
    <w:p w:rsidR="00DF484B" w:rsidRDefault="00DF484B" w:rsidP="00DF484B">
      <w:pPr>
        <w:rPr>
          <w:i/>
        </w:rPr>
      </w:pPr>
      <w:r>
        <w:rPr>
          <w:i/>
        </w:rPr>
        <w:tab/>
        <w:t xml:space="preserve">  2. místo:    500,-  Kč</w:t>
      </w:r>
    </w:p>
    <w:p w:rsidR="00DF484B" w:rsidRDefault="00DF484B" w:rsidP="00DF484B">
      <w:pPr>
        <w:autoSpaceDE w:val="0"/>
        <w:spacing w:line="276" w:lineRule="auto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  3. místo:    250,-  Kč</w:t>
      </w:r>
    </w:p>
    <w:p w:rsidR="00C27540" w:rsidRDefault="00C27540"/>
    <w:sectPr w:rsidR="00C2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4B"/>
    <w:rsid w:val="008A13FF"/>
    <w:rsid w:val="00C27540"/>
    <w:rsid w:val="00DF484B"/>
    <w:rsid w:val="00E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84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widowControl/>
      <w:suppressAutoHyphens w:val="0"/>
      <w:ind w:left="2880"/>
      <w:textAlignment w:val="auto"/>
    </w:pPr>
    <w:rPr>
      <w:rFonts w:asciiTheme="majorHAnsi" w:eastAsiaTheme="majorEastAsia" w:hAnsiTheme="majorHAnsi" w:cstheme="majorBidi"/>
      <w:b/>
      <w:kern w:val="0"/>
      <w:sz w:val="3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widowControl/>
      <w:suppressAutoHyphens w:val="0"/>
      <w:textAlignment w:val="auto"/>
    </w:pPr>
    <w:rPr>
      <w:rFonts w:asciiTheme="majorHAnsi" w:eastAsiaTheme="majorEastAsia" w:hAnsiTheme="majorHAnsi" w:cstheme="majorBidi"/>
      <w:b/>
      <w:i/>
      <w:kern w:val="0"/>
      <w:sz w:val="20"/>
      <w:szCs w:val="20"/>
      <w:lang w:eastAsia="en-US"/>
    </w:rPr>
  </w:style>
  <w:style w:type="paragraph" w:customStyle="1" w:styleId="Standard">
    <w:name w:val="Standard"/>
    <w:rsid w:val="00DF484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b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84B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84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widowControl/>
      <w:suppressAutoHyphens w:val="0"/>
      <w:ind w:left="2880"/>
      <w:textAlignment w:val="auto"/>
    </w:pPr>
    <w:rPr>
      <w:rFonts w:asciiTheme="majorHAnsi" w:eastAsiaTheme="majorEastAsia" w:hAnsiTheme="majorHAnsi" w:cstheme="majorBidi"/>
      <w:b/>
      <w:kern w:val="0"/>
      <w:sz w:val="3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widowControl/>
      <w:suppressAutoHyphens w:val="0"/>
      <w:textAlignment w:val="auto"/>
    </w:pPr>
    <w:rPr>
      <w:rFonts w:asciiTheme="majorHAnsi" w:eastAsiaTheme="majorEastAsia" w:hAnsiTheme="majorHAnsi" w:cstheme="majorBidi"/>
      <w:b/>
      <w:i/>
      <w:kern w:val="0"/>
      <w:sz w:val="20"/>
      <w:szCs w:val="20"/>
      <w:lang w:eastAsia="en-US"/>
    </w:rPr>
  </w:style>
  <w:style w:type="paragraph" w:customStyle="1" w:styleId="Standard">
    <w:name w:val="Standard"/>
    <w:rsid w:val="00DF484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b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84B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2014-11-13T10:22:00Z</dcterms:created>
  <dcterms:modified xsi:type="dcterms:W3CDTF">2014-11-13T10:24:00Z</dcterms:modified>
</cp:coreProperties>
</file>